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5D3A" w14:textId="77777777" w:rsidR="00557888" w:rsidRPr="00BC53ED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ED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 ФИЛОЛОГИЯ ФАКУЛЬТЕТІ</w:t>
      </w:r>
    </w:p>
    <w:p w14:paraId="1BC84AFF" w14:textId="1BDD2995" w:rsidR="00557888" w:rsidRPr="00BC53ED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C7" w:rsidRPr="00BC53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А.БАЙТҰРСЫНҰЛЫ АТЫНДАҒЫ </w:t>
      </w:r>
      <w:r w:rsidRPr="00BC53ED">
        <w:rPr>
          <w:rFonts w:ascii="Times New Roman" w:hAnsi="Times New Roman" w:cs="Times New Roman"/>
          <w:b/>
          <w:sz w:val="24"/>
          <w:szCs w:val="24"/>
        </w:rPr>
        <w:t>ҚАЗАҚ ТІЛ БІЛІМІ КАФЕДРАСЫ</w:t>
      </w:r>
    </w:p>
    <w:p w14:paraId="6DF1D2B4" w14:textId="77777777" w:rsidR="00557888" w:rsidRPr="00BC53ED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ED">
        <w:rPr>
          <w:rFonts w:ascii="Times New Roman" w:hAnsi="Times New Roman" w:cs="Times New Roman"/>
          <w:b/>
          <w:sz w:val="24"/>
          <w:szCs w:val="24"/>
        </w:rPr>
        <w:t xml:space="preserve"> ЕМТИХАН БАҒДАРЛАМАСЫ</w:t>
      </w:r>
    </w:p>
    <w:p w14:paraId="1DBE5DD0" w14:textId="1BC7955C" w:rsidR="00F072C7" w:rsidRPr="00BC53ED" w:rsidRDefault="00F072C7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b/>
          <w:sz w:val="24"/>
          <w:szCs w:val="24"/>
          <w:lang w:val="kk-KZ"/>
        </w:rPr>
        <w:t>Пәннің аты:</w:t>
      </w:r>
      <w:r w:rsidR="00BC53ED" w:rsidRPr="00BC53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C53ED" w:rsidRPr="00BC53ED">
        <w:rPr>
          <w:rFonts w:ascii="Times New Roman" w:hAnsi="Times New Roman" w:cs="Times New Roman"/>
          <w:bCs/>
          <w:sz w:val="24"/>
          <w:szCs w:val="24"/>
          <w:lang w:val="kk-KZ"/>
        </w:rPr>
        <w:t>Қазақ тілі: ұлттық құндылықтар парадигмасы</w:t>
      </w:r>
    </w:p>
    <w:p w14:paraId="712D3AD3" w14:textId="4260D12C" w:rsidR="00557888" w:rsidRPr="00BC53ED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="00F072C7" w:rsidRPr="00BC53ED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BC53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BC53ED" w:rsidRPr="00BC53E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14:paraId="4584A5EF" w14:textId="0D7D02E4" w:rsidR="00F072C7" w:rsidRPr="00BC53ED" w:rsidRDefault="00F072C7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Мамандығы: </w:t>
      </w:r>
      <w:r w:rsidR="00BC53ED" w:rsidRPr="00BC53ED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филологиясы</w:t>
      </w:r>
    </w:p>
    <w:p w14:paraId="534EFD80" w14:textId="77777777" w:rsidR="007A2055" w:rsidRPr="00BC53ED" w:rsidRDefault="007A2055" w:rsidP="00B9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5FFD68" w14:textId="5667FB96" w:rsidR="00557888" w:rsidRPr="00120D9D" w:rsidRDefault="00557888" w:rsidP="007A205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</w:pPr>
      <w:r w:rsidRPr="00BC53ED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формасы:</w:t>
      </w:r>
      <w:r w:rsidRPr="00BC53ED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5E79EB" w:rsidRPr="00120D9D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590E49"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="00590E49" w:rsidRPr="00120D9D">
        <w:rPr>
          <w:rFonts w:ascii="Times New Roman" w:hAnsi="Times New Roman" w:cs="Times New Roman"/>
          <w:sz w:val="24"/>
          <w:szCs w:val="24"/>
          <w:lang w:val="kk-KZ"/>
        </w:rPr>
        <w:t>оффлайн</w:t>
      </w:r>
      <w:proofErr w:type="spellEnd"/>
      <w:r w:rsidR="00590E49" w:rsidRPr="00120D9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5E79EB"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64C5AF2" w14:textId="77777777" w:rsidR="007A2055" w:rsidRPr="00120D9D" w:rsidRDefault="007A2055" w:rsidP="00B66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DF3A5C" w14:textId="77777777" w:rsidR="007A2055" w:rsidRPr="00120D9D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14:paraId="0DCE8C81" w14:textId="77777777" w:rsidR="00557888" w:rsidRPr="00120D9D" w:rsidRDefault="00BC5C19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="00557888" w:rsidRPr="00120D9D">
        <w:rPr>
          <w:rFonts w:ascii="Times New Roman" w:hAnsi="Times New Roman" w:cs="Times New Roman"/>
          <w:b/>
          <w:sz w:val="24"/>
          <w:szCs w:val="24"/>
        </w:rPr>
        <w:t>ұрақтар</w:t>
      </w:r>
      <w:proofErr w:type="spellEnd"/>
      <w:r w:rsidR="00557888" w:rsidRPr="00120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7888" w:rsidRPr="00120D9D">
        <w:rPr>
          <w:rFonts w:ascii="Times New Roman" w:hAnsi="Times New Roman" w:cs="Times New Roman"/>
          <w:b/>
          <w:sz w:val="24"/>
          <w:szCs w:val="24"/>
        </w:rPr>
        <w:t>құрылымы</w:t>
      </w:r>
      <w:proofErr w:type="spellEnd"/>
      <w:r w:rsidR="007A2055" w:rsidRPr="00120D9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7F0E35D" w14:textId="77777777" w:rsidR="007A2055" w:rsidRPr="00120D9D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F4F50F4" w14:textId="065A201A" w:rsidR="00557888" w:rsidRPr="00120D9D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120D9D">
        <w:rPr>
          <w:b/>
          <w:sz w:val="24"/>
          <w:szCs w:val="24"/>
        </w:rPr>
        <w:t>Қиындығы</w:t>
      </w:r>
      <w:proofErr w:type="spellEnd"/>
      <w:r w:rsidRPr="00120D9D">
        <w:rPr>
          <w:b/>
          <w:sz w:val="24"/>
          <w:szCs w:val="24"/>
        </w:rPr>
        <w:t xml:space="preserve"> </w:t>
      </w:r>
      <w:proofErr w:type="spellStart"/>
      <w:r w:rsidRPr="00120D9D">
        <w:rPr>
          <w:b/>
          <w:sz w:val="24"/>
          <w:szCs w:val="24"/>
        </w:rPr>
        <w:t>жеңіл</w:t>
      </w:r>
      <w:proofErr w:type="spellEnd"/>
      <w:r w:rsidRPr="00120D9D">
        <w:rPr>
          <w:b/>
          <w:sz w:val="24"/>
          <w:szCs w:val="24"/>
        </w:rPr>
        <w:t xml:space="preserve"> </w:t>
      </w:r>
      <w:proofErr w:type="spellStart"/>
      <w:r w:rsidRPr="00120D9D">
        <w:rPr>
          <w:b/>
          <w:sz w:val="24"/>
          <w:szCs w:val="24"/>
        </w:rPr>
        <w:t>тапсырмалар</w:t>
      </w:r>
      <w:proofErr w:type="spellEnd"/>
      <w:r w:rsidRPr="00120D9D">
        <w:rPr>
          <w:b/>
          <w:sz w:val="24"/>
          <w:szCs w:val="24"/>
        </w:rPr>
        <w:t xml:space="preserve"> (</w:t>
      </w:r>
      <w:r w:rsidR="00590E49" w:rsidRPr="00120D9D">
        <w:rPr>
          <w:b/>
          <w:sz w:val="24"/>
          <w:szCs w:val="24"/>
          <w:lang w:val="kk-KZ"/>
        </w:rPr>
        <w:t>5</w:t>
      </w:r>
      <w:r w:rsidRPr="00120D9D">
        <w:rPr>
          <w:b/>
          <w:sz w:val="24"/>
          <w:szCs w:val="24"/>
        </w:rPr>
        <w:t xml:space="preserve">) </w:t>
      </w:r>
    </w:p>
    <w:p w14:paraId="5E749603" w14:textId="77777777" w:rsidR="00BC53ED" w:rsidRPr="00120D9D" w:rsidRDefault="00BC53ED" w:rsidP="00BC53ED">
      <w:pPr>
        <w:pStyle w:val="a7"/>
        <w:numPr>
          <w:ilvl w:val="0"/>
          <w:numId w:val="27"/>
        </w:numPr>
        <w:tabs>
          <w:tab w:val="left" w:pos="371"/>
        </w:tabs>
        <w:spacing w:before="0" w:beforeAutospacing="0" w:after="0" w:afterAutospacing="0"/>
        <w:jc w:val="both"/>
        <w:rPr>
          <w:lang w:val="kk-KZ"/>
        </w:rPr>
      </w:pPr>
      <w:r w:rsidRPr="00120D9D">
        <w:rPr>
          <w:lang w:val="kk-KZ"/>
        </w:rPr>
        <w:t xml:space="preserve">Ділдің дүниетанымның базалық ұғымдарын саралауы ; </w:t>
      </w:r>
    </w:p>
    <w:p w14:paraId="39ABDB57" w14:textId="77777777" w:rsidR="00BC53ED" w:rsidRPr="00120D9D" w:rsidRDefault="00BC53ED" w:rsidP="00BC53ED">
      <w:pPr>
        <w:pStyle w:val="a7"/>
        <w:numPr>
          <w:ilvl w:val="0"/>
          <w:numId w:val="27"/>
        </w:numPr>
        <w:tabs>
          <w:tab w:val="left" w:pos="371"/>
        </w:tabs>
        <w:spacing w:before="0" w:beforeAutospacing="0" w:after="0" w:afterAutospacing="0"/>
        <w:jc w:val="both"/>
        <w:rPr>
          <w:lang w:val="kk-KZ"/>
        </w:rPr>
      </w:pPr>
      <w:r w:rsidRPr="00120D9D">
        <w:rPr>
          <w:lang w:val="kk-KZ"/>
        </w:rPr>
        <w:t xml:space="preserve">Мәдени </w:t>
      </w:r>
      <w:proofErr w:type="spellStart"/>
      <w:r w:rsidRPr="00120D9D">
        <w:rPr>
          <w:lang w:val="kk-KZ"/>
        </w:rPr>
        <w:t>түпбейне</w:t>
      </w:r>
      <w:proofErr w:type="spellEnd"/>
      <w:r w:rsidRPr="00120D9D">
        <w:rPr>
          <w:lang w:val="kk-KZ"/>
        </w:rPr>
        <w:t xml:space="preserve"> (</w:t>
      </w:r>
      <w:proofErr w:type="spellStart"/>
      <w:r w:rsidRPr="00120D9D">
        <w:rPr>
          <w:lang w:val="kk-KZ"/>
        </w:rPr>
        <w:t>архетип</w:t>
      </w:r>
      <w:proofErr w:type="spellEnd"/>
      <w:r w:rsidRPr="00120D9D">
        <w:rPr>
          <w:lang w:val="kk-KZ"/>
        </w:rPr>
        <w:t>) мәселесінің әлемдік тіл білімінде және философиялық еңбектеріндегі зерттелуін білуі;</w:t>
      </w:r>
    </w:p>
    <w:p w14:paraId="110A61D0" w14:textId="77777777" w:rsidR="00BC53ED" w:rsidRPr="00120D9D" w:rsidRDefault="00BC53ED" w:rsidP="00BC53ED">
      <w:pPr>
        <w:pStyle w:val="a3"/>
        <w:numPr>
          <w:ilvl w:val="0"/>
          <w:numId w:val="27"/>
        </w:numPr>
        <w:tabs>
          <w:tab w:val="left" w:pos="371"/>
        </w:tabs>
        <w:jc w:val="both"/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 xml:space="preserve">Әмбебап мәдени </w:t>
      </w:r>
      <w:proofErr w:type="spellStart"/>
      <w:r w:rsidRPr="00120D9D">
        <w:rPr>
          <w:sz w:val="24"/>
          <w:szCs w:val="24"/>
          <w:lang w:val="kk-KZ"/>
        </w:rPr>
        <w:t>түпбейнені</w:t>
      </w:r>
      <w:proofErr w:type="spellEnd"/>
      <w:r w:rsidRPr="00120D9D">
        <w:rPr>
          <w:sz w:val="24"/>
          <w:szCs w:val="24"/>
          <w:lang w:val="kk-KZ"/>
        </w:rPr>
        <w:t xml:space="preserve"> айқындауы; </w:t>
      </w:r>
    </w:p>
    <w:p w14:paraId="56572DCC" w14:textId="77777777" w:rsidR="00BC53ED" w:rsidRPr="00120D9D" w:rsidRDefault="00BC53ED" w:rsidP="00BC53ED">
      <w:pPr>
        <w:pStyle w:val="a3"/>
        <w:numPr>
          <w:ilvl w:val="0"/>
          <w:numId w:val="27"/>
        </w:numPr>
        <w:tabs>
          <w:tab w:val="left" w:pos="371"/>
        </w:tabs>
        <w:jc w:val="both"/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 xml:space="preserve">Этникалық мәдени </w:t>
      </w:r>
      <w:proofErr w:type="spellStart"/>
      <w:r w:rsidRPr="00120D9D">
        <w:rPr>
          <w:sz w:val="24"/>
          <w:szCs w:val="24"/>
          <w:lang w:val="kk-KZ"/>
        </w:rPr>
        <w:t>түпбейненің</w:t>
      </w:r>
      <w:proofErr w:type="spellEnd"/>
      <w:r w:rsidRPr="00120D9D">
        <w:rPr>
          <w:sz w:val="24"/>
          <w:szCs w:val="24"/>
          <w:lang w:val="kk-KZ"/>
        </w:rPr>
        <w:t xml:space="preserve"> ұлттық кодты қалыптастырудағы маңызын саралау; </w:t>
      </w:r>
    </w:p>
    <w:p w14:paraId="6984BEA7" w14:textId="77777777" w:rsidR="00BC53ED" w:rsidRPr="00120D9D" w:rsidRDefault="00BC53ED" w:rsidP="00BC53ED">
      <w:pPr>
        <w:pStyle w:val="a7"/>
        <w:numPr>
          <w:ilvl w:val="0"/>
          <w:numId w:val="27"/>
        </w:numPr>
        <w:tabs>
          <w:tab w:val="left" w:pos="371"/>
        </w:tabs>
        <w:spacing w:before="0" w:beforeAutospacing="0" w:after="0" w:afterAutospacing="0"/>
        <w:jc w:val="both"/>
        <w:rPr>
          <w:lang w:val="kk-KZ"/>
        </w:rPr>
      </w:pPr>
      <w:r w:rsidRPr="00120D9D">
        <w:rPr>
          <w:lang w:val="kk-KZ"/>
        </w:rPr>
        <w:t>Ұлттық мінездің қалыптасуындағы тілдің рөлін саралау;</w:t>
      </w:r>
    </w:p>
    <w:p w14:paraId="20E1AF9B" w14:textId="77777777" w:rsidR="005F3778" w:rsidRPr="00120D9D" w:rsidRDefault="005F3778" w:rsidP="007A2055">
      <w:pPr>
        <w:pStyle w:val="a3"/>
        <w:ind w:left="795"/>
        <w:rPr>
          <w:b/>
          <w:sz w:val="24"/>
          <w:szCs w:val="24"/>
          <w:lang w:val="kk-KZ"/>
        </w:rPr>
      </w:pPr>
    </w:p>
    <w:p w14:paraId="0D1A96AB" w14:textId="6A4EE87F" w:rsidR="005F3778" w:rsidRPr="00120D9D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120D9D">
        <w:rPr>
          <w:b/>
          <w:sz w:val="24"/>
          <w:szCs w:val="24"/>
        </w:rPr>
        <w:t>Қиындығы</w:t>
      </w:r>
      <w:proofErr w:type="spellEnd"/>
      <w:r w:rsidRPr="00120D9D">
        <w:rPr>
          <w:b/>
          <w:sz w:val="24"/>
          <w:szCs w:val="24"/>
        </w:rPr>
        <w:t xml:space="preserve"> </w:t>
      </w:r>
      <w:proofErr w:type="spellStart"/>
      <w:r w:rsidRPr="00120D9D">
        <w:rPr>
          <w:b/>
          <w:sz w:val="24"/>
          <w:szCs w:val="24"/>
        </w:rPr>
        <w:t>орташа</w:t>
      </w:r>
      <w:proofErr w:type="spellEnd"/>
      <w:r w:rsidRPr="00120D9D">
        <w:rPr>
          <w:b/>
          <w:sz w:val="24"/>
          <w:szCs w:val="24"/>
        </w:rPr>
        <w:t xml:space="preserve"> </w:t>
      </w:r>
      <w:proofErr w:type="spellStart"/>
      <w:r w:rsidRPr="00120D9D">
        <w:rPr>
          <w:b/>
          <w:sz w:val="24"/>
          <w:szCs w:val="24"/>
        </w:rPr>
        <w:t>тапсырмалар</w:t>
      </w:r>
      <w:proofErr w:type="spellEnd"/>
      <w:r w:rsidRPr="00120D9D">
        <w:rPr>
          <w:b/>
          <w:sz w:val="24"/>
          <w:szCs w:val="24"/>
        </w:rPr>
        <w:t xml:space="preserve"> (</w:t>
      </w:r>
      <w:r w:rsidR="00590E49" w:rsidRPr="00120D9D">
        <w:rPr>
          <w:b/>
          <w:sz w:val="24"/>
          <w:szCs w:val="24"/>
          <w:lang w:val="kk-KZ"/>
        </w:rPr>
        <w:t>5</w:t>
      </w:r>
      <w:r w:rsidRPr="00120D9D">
        <w:rPr>
          <w:b/>
          <w:sz w:val="24"/>
          <w:szCs w:val="24"/>
        </w:rPr>
        <w:t xml:space="preserve">) </w:t>
      </w:r>
    </w:p>
    <w:p w14:paraId="46CB2783" w14:textId="77777777" w:rsidR="00BC53ED" w:rsidRPr="00120D9D" w:rsidRDefault="00BC53ED" w:rsidP="00BC53ED">
      <w:pPr>
        <w:pStyle w:val="a3"/>
        <w:numPr>
          <w:ilvl w:val="0"/>
          <w:numId w:val="28"/>
        </w:numPr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 xml:space="preserve">Мәтін мен </w:t>
      </w:r>
      <w:proofErr w:type="spellStart"/>
      <w:r w:rsidRPr="00120D9D">
        <w:rPr>
          <w:sz w:val="24"/>
          <w:szCs w:val="24"/>
          <w:lang w:val="kk-KZ"/>
        </w:rPr>
        <w:t>мәтінтанудың</w:t>
      </w:r>
      <w:proofErr w:type="spellEnd"/>
      <w:r w:rsidRPr="00120D9D">
        <w:rPr>
          <w:sz w:val="24"/>
          <w:szCs w:val="24"/>
          <w:lang w:val="kk-KZ"/>
        </w:rPr>
        <w:t xml:space="preserve"> ғылыми негізділігін пайымдау.</w:t>
      </w:r>
      <w:r w:rsidRPr="00120D9D">
        <w:rPr>
          <w:bCs/>
          <w:sz w:val="24"/>
          <w:szCs w:val="24"/>
          <w:lang w:val="kk-KZ"/>
        </w:rPr>
        <w:t xml:space="preserve"> </w:t>
      </w:r>
    </w:p>
    <w:p w14:paraId="7AB7A9CC" w14:textId="77777777" w:rsidR="00BC53ED" w:rsidRPr="00120D9D" w:rsidRDefault="00BC53ED" w:rsidP="00BC53ED">
      <w:pPr>
        <w:pStyle w:val="a3"/>
        <w:numPr>
          <w:ilvl w:val="0"/>
          <w:numId w:val="28"/>
        </w:numPr>
        <w:rPr>
          <w:sz w:val="24"/>
          <w:szCs w:val="24"/>
          <w:lang w:val="kk-KZ"/>
        </w:rPr>
      </w:pPr>
      <w:r w:rsidRPr="00120D9D">
        <w:rPr>
          <w:bCs/>
          <w:sz w:val="24"/>
          <w:szCs w:val="24"/>
          <w:lang w:val="kk-KZ"/>
        </w:rPr>
        <w:t xml:space="preserve">Ділді лингвистикалық бағытта зерттеу. </w:t>
      </w:r>
    </w:p>
    <w:p w14:paraId="72F9F5CF" w14:textId="77777777" w:rsidR="00BC53ED" w:rsidRPr="00120D9D" w:rsidRDefault="00BC53ED" w:rsidP="00BC53ED">
      <w:pPr>
        <w:pStyle w:val="a3"/>
        <w:numPr>
          <w:ilvl w:val="0"/>
          <w:numId w:val="28"/>
        </w:numPr>
        <w:rPr>
          <w:sz w:val="24"/>
          <w:szCs w:val="24"/>
          <w:lang w:val="kk-KZ"/>
        </w:rPr>
      </w:pPr>
      <w:r w:rsidRPr="00120D9D">
        <w:rPr>
          <w:bCs/>
          <w:sz w:val="24"/>
          <w:szCs w:val="24"/>
          <w:lang w:val="kk-KZ"/>
        </w:rPr>
        <w:t>Тіл және діл.</w:t>
      </w:r>
      <w:r w:rsidRPr="00120D9D">
        <w:rPr>
          <w:sz w:val="24"/>
          <w:szCs w:val="24"/>
          <w:lang w:val="kk-KZ"/>
        </w:rPr>
        <w:t xml:space="preserve"> </w:t>
      </w:r>
    </w:p>
    <w:p w14:paraId="7A580C64" w14:textId="77777777" w:rsidR="00BC53ED" w:rsidRPr="00120D9D" w:rsidRDefault="00BC53ED" w:rsidP="00BC53ED">
      <w:pPr>
        <w:pStyle w:val="a3"/>
        <w:numPr>
          <w:ilvl w:val="0"/>
          <w:numId w:val="28"/>
        </w:numPr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>Ұлттық діл. Құндылықтар сипаты мен түрлері</w:t>
      </w:r>
    </w:p>
    <w:p w14:paraId="1EE064D2" w14:textId="77777777" w:rsidR="00BC53ED" w:rsidRPr="00120D9D" w:rsidRDefault="00BC53ED" w:rsidP="00BC53ED">
      <w:pPr>
        <w:pStyle w:val="a3"/>
        <w:numPr>
          <w:ilvl w:val="0"/>
          <w:numId w:val="28"/>
        </w:numPr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 xml:space="preserve">Ділдің терең компоненті –  </w:t>
      </w:r>
      <w:proofErr w:type="spellStart"/>
      <w:r w:rsidRPr="00120D9D">
        <w:rPr>
          <w:sz w:val="24"/>
          <w:szCs w:val="24"/>
          <w:lang w:val="kk-KZ"/>
        </w:rPr>
        <w:t>түпбейне</w:t>
      </w:r>
      <w:proofErr w:type="spellEnd"/>
      <w:r w:rsidRPr="00120D9D">
        <w:rPr>
          <w:sz w:val="24"/>
          <w:szCs w:val="24"/>
          <w:lang w:val="kk-KZ"/>
        </w:rPr>
        <w:t xml:space="preserve"> (</w:t>
      </w:r>
      <w:proofErr w:type="spellStart"/>
      <w:r w:rsidRPr="00120D9D">
        <w:rPr>
          <w:sz w:val="24"/>
          <w:szCs w:val="24"/>
          <w:lang w:val="kk-KZ"/>
        </w:rPr>
        <w:t>архетип</w:t>
      </w:r>
      <w:proofErr w:type="spellEnd"/>
      <w:r w:rsidRPr="00120D9D">
        <w:rPr>
          <w:sz w:val="24"/>
          <w:szCs w:val="24"/>
          <w:lang w:val="kk-KZ"/>
        </w:rPr>
        <w:t>)</w:t>
      </w:r>
    </w:p>
    <w:p w14:paraId="218895F2" w14:textId="77777777" w:rsidR="00BC53ED" w:rsidRPr="00120D9D" w:rsidRDefault="00BC53ED" w:rsidP="00BC53ED">
      <w:pPr>
        <w:pStyle w:val="a3"/>
        <w:numPr>
          <w:ilvl w:val="0"/>
          <w:numId w:val="28"/>
        </w:numPr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 xml:space="preserve">Мәдени </w:t>
      </w:r>
      <w:proofErr w:type="spellStart"/>
      <w:r w:rsidRPr="00120D9D">
        <w:rPr>
          <w:sz w:val="24"/>
          <w:szCs w:val="24"/>
          <w:lang w:val="kk-KZ"/>
        </w:rPr>
        <w:t>түпбейне</w:t>
      </w:r>
      <w:proofErr w:type="spellEnd"/>
      <w:r w:rsidRPr="00120D9D">
        <w:rPr>
          <w:sz w:val="24"/>
          <w:szCs w:val="24"/>
          <w:lang w:val="kk-KZ"/>
        </w:rPr>
        <w:t xml:space="preserve"> . Ұлттық мінез</w:t>
      </w:r>
    </w:p>
    <w:p w14:paraId="5012CAED" w14:textId="77777777" w:rsidR="005F3778" w:rsidRPr="00120D9D" w:rsidRDefault="005F3778" w:rsidP="007A2055">
      <w:pPr>
        <w:pStyle w:val="a3"/>
        <w:ind w:left="795"/>
        <w:rPr>
          <w:b/>
          <w:sz w:val="24"/>
          <w:szCs w:val="24"/>
        </w:rPr>
      </w:pPr>
    </w:p>
    <w:p w14:paraId="7BFFD7C3" w14:textId="703A4446" w:rsidR="00557888" w:rsidRPr="00120D9D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120D9D">
        <w:rPr>
          <w:b/>
          <w:sz w:val="24"/>
          <w:szCs w:val="24"/>
        </w:rPr>
        <w:t>Қиындығы</w:t>
      </w:r>
      <w:proofErr w:type="spellEnd"/>
      <w:r w:rsidRPr="00120D9D">
        <w:rPr>
          <w:b/>
          <w:sz w:val="24"/>
          <w:szCs w:val="24"/>
        </w:rPr>
        <w:t xml:space="preserve"> </w:t>
      </w:r>
      <w:proofErr w:type="spellStart"/>
      <w:r w:rsidRPr="00120D9D">
        <w:rPr>
          <w:b/>
          <w:sz w:val="24"/>
          <w:szCs w:val="24"/>
        </w:rPr>
        <w:t>күрделі</w:t>
      </w:r>
      <w:proofErr w:type="spellEnd"/>
      <w:r w:rsidRPr="00120D9D">
        <w:rPr>
          <w:b/>
          <w:sz w:val="24"/>
          <w:szCs w:val="24"/>
        </w:rPr>
        <w:t xml:space="preserve"> </w:t>
      </w:r>
      <w:proofErr w:type="spellStart"/>
      <w:r w:rsidRPr="00120D9D">
        <w:rPr>
          <w:b/>
          <w:sz w:val="24"/>
          <w:szCs w:val="24"/>
        </w:rPr>
        <w:t>тапсырмалар</w:t>
      </w:r>
      <w:proofErr w:type="spellEnd"/>
      <w:r w:rsidRPr="00120D9D">
        <w:rPr>
          <w:b/>
          <w:sz w:val="24"/>
          <w:szCs w:val="24"/>
        </w:rPr>
        <w:t xml:space="preserve"> (</w:t>
      </w:r>
      <w:r w:rsidR="00590E49" w:rsidRPr="00120D9D">
        <w:rPr>
          <w:b/>
          <w:sz w:val="24"/>
          <w:szCs w:val="24"/>
          <w:lang w:val="kk-KZ"/>
        </w:rPr>
        <w:t>5</w:t>
      </w:r>
      <w:r w:rsidRPr="00120D9D">
        <w:rPr>
          <w:b/>
          <w:sz w:val="24"/>
          <w:szCs w:val="24"/>
        </w:rPr>
        <w:t xml:space="preserve">) </w:t>
      </w:r>
    </w:p>
    <w:p w14:paraId="02DBE4A2" w14:textId="77777777" w:rsidR="00BC53ED" w:rsidRPr="00120D9D" w:rsidRDefault="00BC53ED" w:rsidP="00BC53ED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 xml:space="preserve">Абай шығармаларындағы ұлттық код    </w:t>
      </w:r>
    </w:p>
    <w:p w14:paraId="48DEBCDE" w14:textId="77777777" w:rsidR="00BC53ED" w:rsidRPr="00120D9D" w:rsidRDefault="00BC53ED" w:rsidP="00BC53ED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>Абайдың қара сөздеріндегі Дін мен Діл</w:t>
      </w:r>
    </w:p>
    <w:p w14:paraId="24007C53" w14:textId="77777777" w:rsidR="00BC53ED" w:rsidRPr="00120D9D" w:rsidRDefault="00BC53ED" w:rsidP="00BC53ED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 xml:space="preserve">Абай шығармаларындағы «толық адам» </w:t>
      </w:r>
      <w:proofErr w:type="spellStart"/>
      <w:r w:rsidRPr="00120D9D">
        <w:rPr>
          <w:sz w:val="24"/>
          <w:szCs w:val="24"/>
          <w:lang w:val="kk-KZ"/>
        </w:rPr>
        <w:t>концептісі</w:t>
      </w:r>
      <w:proofErr w:type="spellEnd"/>
      <w:r w:rsidRPr="00120D9D">
        <w:rPr>
          <w:sz w:val="24"/>
          <w:szCs w:val="24"/>
          <w:lang w:val="kk-KZ"/>
        </w:rPr>
        <w:t xml:space="preserve">      </w:t>
      </w:r>
    </w:p>
    <w:p w14:paraId="322E1E37" w14:textId="77777777" w:rsidR="00BC53ED" w:rsidRPr="00120D9D" w:rsidRDefault="00BC53ED" w:rsidP="00BC53ED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 xml:space="preserve">Көркем мәтіндердегі ұлттық код </w:t>
      </w:r>
    </w:p>
    <w:p w14:paraId="2E49FAF9" w14:textId="77777777" w:rsidR="00BC53ED" w:rsidRPr="00120D9D" w:rsidRDefault="00BC53ED" w:rsidP="00BC53ED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120D9D">
        <w:rPr>
          <w:sz w:val="24"/>
          <w:szCs w:val="24"/>
          <w:lang w:val="kk-KZ"/>
        </w:rPr>
        <w:t xml:space="preserve">Тіл  мен ділдің </w:t>
      </w:r>
      <w:proofErr w:type="spellStart"/>
      <w:r w:rsidRPr="00120D9D">
        <w:rPr>
          <w:sz w:val="24"/>
          <w:szCs w:val="24"/>
          <w:lang w:val="kk-KZ"/>
        </w:rPr>
        <w:t>синергетикалық</w:t>
      </w:r>
      <w:proofErr w:type="spellEnd"/>
      <w:r w:rsidRPr="00120D9D">
        <w:rPr>
          <w:sz w:val="24"/>
          <w:szCs w:val="24"/>
          <w:lang w:val="kk-KZ"/>
        </w:rPr>
        <w:t xml:space="preserve"> өзара қатынасы   </w:t>
      </w:r>
    </w:p>
    <w:p w14:paraId="41AE474E" w14:textId="53DF2227" w:rsidR="00BC53ED" w:rsidRPr="00120D9D" w:rsidRDefault="00BC53ED" w:rsidP="00BC53ED">
      <w:pPr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3571DDFB" w14:textId="4A8E43DC" w:rsidR="002F4DCF" w:rsidRPr="00120D9D" w:rsidRDefault="00BC5C19" w:rsidP="00120D9D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="00557888" w:rsidRPr="00120D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сұрақтары қамтылатын тақырыптар тізімі:</w:t>
      </w:r>
      <w:r w:rsidR="002628BF" w:rsidRPr="00120D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210FDFD" w14:textId="77777777" w:rsidR="00BC53ED" w:rsidRPr="00120D9D" w:rsidRDefault="00BC53ED" w:rsidP="00BC5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0D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20D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Дүниетанымдық бағдар, адам тіршілігінің мәні мен  мақсаты болып саналатын санамызда қалыптасқан негізгі Эстетикалық құндылықтар; </w:t>
      </w:r>
    </w:p>
    <w:p w14:paraId="60EC8C9A" w14:textId="77777777" w:rsidR="00BC53ED" w:rsidRPr="00120D9D" w:rsidRDefault="00BC53ED" w:rsidP="00BC53ED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0D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Этикалық құндылықтар;  </w:t>
      </w:r>
    </w:p>
    <w:p w14:paraId="21417308" w14:textId="77777777" w:rsidR="00BC53ED" w:rsidRPr="00120D9D" w:rsidRDefault="00BC53ED" w:rsidP="00BC53ED">
      <w:pPr>
        <w:pStyle w:val="a7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120D9D">
        <w:rPr>
          <w:lang w:val="kk-KZ"/>
        </w:rPr>
        <w:t xml:space="preserve">Ділдің дүниетанымның базалық ұғымдарын саралауы ; </w:t>
      </w:r>
    </w:p>
    <w:p w14:paraId="66E6BA06" w14:textId="77777777" w:rsidR="00BC53ED" w:rsidRPr="00120D9D" w:rsidRDefault="00BC53ED" w:rsidP="00BC53ED">
      <w:pPr>
        <w:pStyle w:val="a7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120D9D">
        <w:rPr>
          <w:lang w:val="kk-KZ"/>
        </w:rPr>
        <w:t xml:space="preserve">Мәдени </w:t>
      </w:r>
      <w:proofErr w:type="spellStart"/>
      <w:r w:rsidRPr="00120D9D">
        <w:rPr>
          <w:lang w:val="kk-KZ"/>
        </w:rPr>
        <w:t>түпбейне</w:t>
      </w:r>
      <w:proofErr w:type="spellEnd"/>
      <w:r w:rsidRPr="00120D9D">
        <w:rPr>
          <w:lang w:val="kk-KZ"/>
        </w:rPr>
        <w:t xml:space="preserve"> (</w:t>
      </w:r>
      <w:proofErr w:type="spellStart"/>
      <w:r w:rsidRPr="00120D9D">
        <w:rPr>
          <w:lang w:val="kk-KZ"/>
        </w:rPr>
        <w:t>архетип</w:t>
      </w:r>
      <w:proofErr w:type="spellEnd"/>
      <w:r w:rsidRPr="00120D9D">
        <w:rPr>
          <w:lang w:val="kk-KZ"/>
        </w:rPr>
        <w:t>) мәселесінің әлемдік тіл білімінде және философиялық еңбектеріндегі зерттелуін білуі;</w:t>
      </w:r>
    </w:p>
    <w:p w14:paraId="3C7B6C78" w14:textId="77777777" w:rsidR="00BC53ED" w:rsidRPr="00120D9D" w:rsidRDefault="00BC53ED" w:rsidP="00BC53ED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Әмбебап мәдени </w:t>
      </w:r>
      <w:proofErr w:type="spellStart"/>
      <w:r w:rsidRPr="00120D9D">
        <w:rPr>
          <w:rFonts w:ascii="Times New Roman" w:hAnsi="Times New Roman" w:cs="Times New Roman"/>
          <w:sz w:val="24"/>
          <w:szCs w:val="24"/>
          <w:lang w:val="kk-KZ"/>
        </w:rPr>
        <w:t>түпбейнені</w:t>
      </w:r>
      <w:proofErr w:type="spellEnd"/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айқындауы; </w:t>
      </w:r>
    </w:p>
    <w:p w14:paraId="65FD0DD6" w14:textId="77777777" w:rsidR="00BC53ED" w:rsidRPr="00120D9D" w:rsidRDefault="00BC53ED" w:rsidP="00BC53ED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Этникалық мәдени </w:t>
      </w:r>
      <w:proofErr w:type="spellStart"/>
      <w:r w:rsidRPr="00120D9D">
        <w:rPr>
          <w:rFonts w:ascii="Times New Roman" w:hAnsi="Times New Roman" w:cs="Times New Roman"/>
          <w:sz w:val="24"/>
          <w:szCs w:val="24"/>
          <w:lang w:val="kk-KZ"/>
        </w:rPr>
        <w:t>түпбейненің</w:t>
      </w:r>
      <w:proofErr w:type="spellEnd"/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ұлттық кодты қалыптастырудағы маңызын саралау; </w:t>
      </w:r>
    </w:p>
    <w:p w14:paraId="3808A734" w14:textId="77777777" w:rsidR="00BC53ED" w:rsidRPr="00120D9D" w:rsidRDefault="00BC53ED" w:rsidP="00BC53ED">
      <w:pPr>
        <w:pStyle w:val="a7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120D9D">
        <w:rPr>
          <w:lang w:val="kk-KZ"/>
        </w:rPr>
        <w:t>Ұлттық мінездің қалыптасуындағы тілдің рөлін саралау;</w:t>
      </w:r>
    </w:p>
    <w:p w14:paraId="3F035546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Мәтін мен </w:t>
      </w:r>
      <w:proofErr w:type="spellStart"/>
      <w:r w:rsidRPr="00120D9D">
        <w:rPr>
          <w:rFonts w:ascii="Times New Roman" w:hAnsi="Times New Roman" w:cs="Times New Roman"/>
          <w:sz w:val="24"/>
          <w:szCs w:val="24"/>
          <w:lang w:val="kk-KZ"/>
        </w:rPr>
        <w:t>мәтінтанудың</w:t>
      </w:r>
      <w:proofErr w:type="spellEnd"/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ғылыми негізділігін пайымдау.</w:t>
      </w:r>
      <w:r w:rsidRPr="00120D9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14:paraId="7DEB4108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Ділді лингвистикалық бағытта зерттеу. </w:t>
      </w:r>
    </w:p>
    <w:p w14:paraId="452AD19B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Тіл және діл.</w:t>
      </w:r>
      <w:r w:rsidRPr="00120D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16B81156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Ұлттық діл. Құндылықтар сипаты мен түрлері</w:t>
      </w:r>
    </w:p>
    <w:p w14:paraId="2E7DC48B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Ділдің терең компоненті –  </w:t>
      </w:r>
      <w:proofErr w:type="spellStart"/>
      <w:r w:rsidRPr="00120D9D">
        <w:rPr>
          <w:rFonts w:ascii="Times New Roman" w:hAnsi="Times New Roman" w:cs="Times New Roman"/>
          <w:sz w:val="24"/>
          <w:szCs w:val="24"/>
          <w:lang w:val="kk-KZ"/>
        </w:rPr>
        <w:t>түпбейне</w:t>
      </w:r>
      <w:proofErr w:type="spellEnd"/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120D9D">
        <w:rPr>
          <w:rFonts w:ascii="Times New Roman" w:hAnsi="Times New Roman" w:cs="Times New Roman"/>
          <w:sz w:val="24"/>
          <w:szCs w:val="24"/>
          <w:lang w:val="kk-KZ"/>
        </w:rPr>
        <w:t>архетип</w:t>
      </w:r>
      <w:proofErr w:type="spellEnd"/>
      <w:r w:rsidRPr="00120D9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9E9DA18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Мәдени </w:t>
      </w:r>
      <w:proofErr w:type="spellStart"/>
      <w:r w:rsidRPr="00120D9D">
        <w:rPr>
          <w:rFonts w:ascii="Times New Roman" w:hAnsi="Times New Roman" w:cs="Times New Roman"/>
          <w:sz w:val="24"/>
          <w:szCs w:val="24"/>
          <w:lang w:val="kk-KZ"/>
        </w:rPr>
        <w:t>түпбейне</w:t>
      </w:r>
      <w:proofErr w:type="spellEnd"/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. Ұлттық мінез</w:t>
      </w:r>
    </w:p>
    <w:p w14:paraId="0B609D25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Тіл  мен ділдің </w:t>
      </w:r>
      <w:proofErr w:type="spellStart"/>
      <w:r w:rsidRPr="00120D9D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өзара қатынасы   </w:t>
      </w:r>
    </w:p>
    <w:p w14:paraId="1479406D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20D9D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жүйе туралы. </w:t>
      </w:r>
    </w:p>
    <w:p w14:paraId="0AA960FB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Діл мен тілдің </w:t>
      </w:r>
      <w:proofErr w:type="spellStart"/>
      <w:r w:rsidRPr="00120D9D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 ерекшелігі</w:t>
      </w:r>
    </w:p>
    <w:p w14:paraId="1EFA2652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Мәдениет пен қоғамдық сана      </w:t>
      </w:r>
    </w:p>
    <w:p w14:paraId="7D9CE6E9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>Сана мен мәдениет – ділдің қайнар көзі</w:t>
      </w:r>
    </w:p>
    <w:p w14:paraId="075371A8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Діл - Тіл, Сана, Мәдениет түйісуінде   </w:t>
      </w:r>
    </w:p>
    <w:p w14:paraId="273BFAFF" w14:textId="77777777" w:rsidR="00BC53ED" w:rsidRPr="00120D9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20D9D">
        <w:rPr>
          <w:rFonts w:ascii="Times New Roman" w:hAnsi="Times New Roman" w:cs="Times New Roman"/>
          <w:sz w:val="24"/>
          <w:szCs w:val="24"/>
          <w:lang w:val="kk-KZ"/>
        </w:rPr>
        <w:t xml:space="preserve">Діл және мәдениет   </w:t>
      </w:r>
    </w:p>
    <w:p w14:paraId="4318CE9F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Қазақ дүниетанымындағы базалық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концептер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29BB7644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Базалық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ғылыми талдау: шаңырақ, атамекен, имандылық т.б </w:t>
      </w:r>
    </w:p>
    <w:p w14:paraId="17B4D3A4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Мәдени және метафоралық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концептер</w:t>
      </w:r>
      <w:proofErr w:type="spellEnd"/>
    </w:p>
    <w:p w14:paraId="0F27F241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Концептерді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көркем шығармалар негізінде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лингвомәдени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аспектіден талдау.     </w:t>
      </w:r>
    </w:p>
    <w:p w14:paraId="0A855985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 негізінде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лингвомәдени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аспектіден талдау</w:t>
      </w:r>
    </w:p>
    <w:p w14:paraId="38C7F5BE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Сөздегі генетикалық ЕС және ұлттық діл    </w:t>
      </w:r>
    </w:p>
    <w:p w14:paraId="6A2B5D3A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ұлттық діл мен ұлттық таным </w:t>
      </w:r>
    </w:p>
    <w:p w14:paraId="1CA466CB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Ұлттық ділдің ұлттық кодты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негіздеудегі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маңызы</w:t>
      </w:r>
    </w:p>
    <w:p w14:paraId="6A0842B9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Мәтінді зерттеудің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антропоөзектілігі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және қазіргі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лингвомәдени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бағыт</w:t>
      </w:r>
    </w:p>
    <w:p w14:paraId="59F4B043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Діл ұғымы: көлемі мен мазмұны    </w:t>
      </w:r>
    </w:p>
    <w:p w14:paraId="1B1ADA40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Діл ұғымының философиялық </w:t>
      </w:r>
      <w:proofErr w:type="spellStart"/>
      <w:r w:rsidRPr="00BC53ED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дискурстағы</w:t>
      </w:r>
      <w:proofErr w:type="spellEnd"/>
      <w:r w:rsidRPr="00BC53ED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мәні</w:t>
      </w: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0338FE8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Діл ұғымының ғылыми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дискурстағы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мәні   </w:t>
      </w:r>
    </w:p>
    <w:p w14:paraId="05249C23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«Діл»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парадигматикасы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6886B0EC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Діл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парадигмалық қырларына сараптамалық талдау</w:t>
      </w:r>
    </w:p>
    <w:p w14:paraId="123E2F25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«Діл»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синтагматикасы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14:paraId="76A35702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мәтіндеріндегі ұлттық діл </w:t>
      </w:r>
    </w:p>
    <w:p w14:paraId="734DED3F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Діл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синтагматикалық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қырларына сараптамалық талдау  </w:t>
      </w:r>
    </w:p>
    <w:p w14:paraId="0F937DF4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Ұлттық корпустық сөздік бойынша басты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ғылыми талдау   </w:t>
      </w:r>
    </w:p>
    <w:p w14:paraId="2853BB0E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Ұлттық корпустық деректердегі ділдің когнитивтік бейнесі  </w:t>
      </w:r>
    </w:p>
    <w:p w14:paraId="2F3BD184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ұлттық код    </w:t>
      </w:r>
    </w:p>
    <w:p w14:paraId="24E18F18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>Абайдың қара сөздеріндегі Дін мен Діл</w:t>
      </w:r>
    </w:p>
    <w:p w14:paraId="7C3B52E6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«толық адам»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концептісі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14:paraId="0AE830D4" w14:textId="77777777" w:rsidR="00BC53ED" w:rsidRPr="00BC53ED" w:rsidRDefault="00BC53ED" w:rsidP="00BC53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мәтіндердегі ұлттық код      </w:t>
      </w:r>
    </w:p>
    <w:p w14:paraId="796D96B5" w14:textId="77777777" w:rsidR="000359C7" w:rsidRPr="00BC53ED" w:rsidRDefault="000359C7" w:rsidP="00BC53E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D931406" w14:textId="77777777" w:rsidR="00BC53ED" w:rsidRPr="00BC53ED" w:rsidRDefault="00BC53ED" w:rsidP="00BC53E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Негізгі әдебиет:</w:t>
      </w:r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E73FDB9" w14:textId="77777777" w:rsidR="00BC53ED" w:rsidRPr="00BC53ED" w:rsidRDefault="00BC53ED" w:rsidP="00BC53ED">
      <w:pPr>
        <w:pStyle w:val="a3"/>
        <w:widowControl/>
        <w:numPr>
          <w:ilvl w:val="0"/>
          <w:numId w:val="26"/>
        </w:numPr>
        <w:tabs>
          <w:tab w:val="left" w:pos="601"/>
          <w:tab w:val="left" w:pos="993"/>
          <w:tab w:val="left" w:pos="1083"/>
        </w:tabs>
        <w:autoSpaceDE/>
        <w:autoSpaceDN/>
        <w:adjustRightInd/>
        <w:ind w:left="34" w:firstLine="283"/>
        <w:jc w:val="both"/>
        <w:rPr>
          <w:sz w:val="24"/>
          <w:szCs w:val="24"/>
          <w:lang w:val="kk-KZ"/>
        </w:rPr>
      </w:pPr>
      <w:proofErr w:type="spellStart"/>
      <w:r w:rsidRPr="00BC53ED">
        <w:rPr>
          <w:sz w:val="24"/>
          <w:szCs w:val="24"/>
          <w:lang w:val="kk-KZ"/>
        </w:rPr>
        <w:t>Салқынбай</w:t>
      </w:r>
      <w:proofErr w:type="spellEnd"/>
      <w:r w:rsidRPr="00BC53ED">
        <w:rPr>
          <w:sz w:val="24"/>
          <w:szCs w:val="24"/>
          <w:lang w:val="kk-KZ"/>
        </w:rPr>
        <w:t xml:space="preserve"> А.Б. Қазақ тіліндегі ұлттық кодтар. Күретамыр. Алматы, 20</w:t>
      </w:r>
      <w:r w:rsidRPr="00BC53ED">
        <w:rPr>
          <w:sz w:val="24"/>
          <w:szCs w:val="24"/>
          <w:lang w:val="en-US"/>
        </w:rPr>
        <w:t>2</w:t>
      </w:r>
      <w:r w:rsidRPr="00BC53ED">
        <w:rPr>
          <w:sz w:val="24"/>
          <w:szCs w:val="24"/>
          <w:lang w:val="kk-KZ"/>
        </w:rPr>
        <w:t>1.</w:t>
      </w:r>
    </w:p>
    <w:p w14:paraId="42D9905A" w14:textId="77777777" w:rsidR="00BC53ED" w:rsidRPr="00BC53ED" w:rsidRDefault="00BC53ED" w:rsidP="00BC53ED">
      <w:pPr>
        <w:tabs>
          <w:tab w:val="left" w:pos="601"/>
          <w:tab w:val="left" w:pos="993"/>
          <w:tab w:val="left" w:pos="1083"/>
        </w:tabs>
        <w:ind w:lef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3ED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  <w:r w:rsidRPr="00BC53E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F83A6FC" w14:textId="77777777" w:rsidR="00BC53ED" w:rsidRPr="00BC53ED" w:rsidRDefault="00BC53ED" w:rsidP="00BC53ED">
      <w:pPr>
        <w:pStyle w:val="a3"/>
        <w:widowControl/>
        <w:numPr>
          <w:ilvl w:val="0"/>
          <w:numId w:val="26"/>
        </w:numPr>
        <w:autoSpaceDE/>
        <w:autoSpaceDN/>
        <w:adjustRightInd/>
        <w:ind w:left="754"/>
        <w:rPr>
          <w:color w:val="000000" w:themeColor="text1"/>
          <w:sz w:val="24"/>
          <w:szCs w:val="24"/>
          <w:lang w:val="kk-KZ"/>
        </w:rPr>
      </w:pPr>
      <w:proofErr w:type="spellStart"/>
      <w:r w:rsidRPr="00BC53ED">
        <w:rPr>
          <w:sz w:val="24"/>
          <w:szCs w:val="24"/>
          <w:lang w:val="kk-KZ"/>
        </w:rPr>
        <w:t>Бахтин</w:t>
      </w:r>
      <w:proofErr w:type="spellEnd"/>
      <w:r w:rsidRPr="00BC53ED">
        <w:rPr>
          <w:sz w:val="24"/>
          <w:szCs w:val="24"/>
          <w:lang w:val="kk-KZ"/>
        </w:rPr>
        <w:t xml:space="preserve"> М. </w:t>
      </w:r>
      <w:proofErr w:type="spellStart"/>
      <w:r w:rsidRPr="00BC53ED">
        <w:rPr>
          <w:sz w:val="24"/>
          <w:szCs w:val="24"/>
          <w:lang w:val="kk-KZ"/>
        </w:rPr>
        <w:t>Собрание</w:t>
      </w:r>
      <w:proofErr w:type="spellEnd"/>
      <w:r w:rsidRPr="00BC53ED">
        <w:rPr>
          <w:sz w:val="24"/>
          <w:szCs w:val="24"/>
          <w:lang w:val="kk-KZ"/>
        </w:rPr>
        <w:t xml:space="preserve"> </w:t>
      </w:r>
      <w:proofErr w:type="spellStart"/>
      <w:r w:rsidRPr="00BC53ED">
        <w:rPr>
          <w:sz w:val="24"/>
          <w:szCs w:val="24"/>
          <w:lang w:val="kk-KZ"/>
        </w:rPr>
        <w:t>сочинеии</w:t>
      </w:r>
      <w:proofErr w:type="spellEnd"/>
      <w:r w:rsidRPr="00BC53ED">
        <w:rPr>
          <w:sz w:val="24"/>
          <w:szCs w:val="24"/>
          <w:lang w:val="kk-KZ"/>
        </w:rPr>
        <w:t xml:space="preserve">. М. </w:t>
      </w:r>
      <w:r w:rsidRPr="00BC53ED">
        <w:rPr>
          <w:sz w:val="24"/>
          <w:szCs w:val="24"/>
        </w:rPr>
        <w:t>1997.</w:t>
      </w:r>
    </w:p>
    <w:p w14:paraId="68A9E6AA" w14:textId="77777777" w:rsidR="00BC53ED" w:rsidRPr="00BC53ED" w:rsidRDefault="00BC53ED" w:rsidP="00BC53ED">
      <w:pPr>
        <w:pStyle w:val="a3"/>
        <w:widowControl/>
        <w:numPr>
          <w:ilvl w:val="0"/>
          <w:numId w:val="26"/>
        </w:numPr>
        <w:autoSpaceDE/>
        <w:autoSpaceDN/>
        <w:adjustRightInd/>
        <w:ind w:left="754"/>
        <w:rPr>
          <w:color w:val="000000" w:themeColor="text1"/>
          <w:sz w:val="24"/>
          <w:szCs w:val="24"/>
          <w:lang w:val="kk-KZ"/>
        </w:rPr>
      </w:pPr>
      <w:proofErr w:type="spellStart"/>
      <w:r w:rsidRPr="00BC53ED">
        <w:rPr>
          <w:sz w:val="24"/>
          <w:szCs w:val="24"/>
          <w:lang w:val="kk-KZ"/>
        </w:rPr>
        <w:t>Бенвенист</w:t>
      </w:r>
      <w:proofErr w:type="spellEnd"/>
      <w:r w:rsidRPr="00BC53ED">
        <w:rPr>
          <w:sz w:val="24"/>
          <w:szCs w:val="24"/>
          <w:lang w:val="kk-KZ"/>
        </w:rPr>
        <w:t xml:space="preserve">. Э. </w:t>
      </w:r>
      <w:proofErr w:type="spellStart"/>
      <w:r w:rsidRPr="00BC53ED">
        <w:rPr>
          <w:sz w:val="24"/>
          <w:szCs w:val="24"/>
          <w:lang w:val="kk-KZ"/>
        </w:rPr>
        <w:t>Общая</w:t>
      </w:r>
      <w:proofErr w:type="spellEnd"/>
      <w:r w:rsidRPr="00BC53ED">
        <w:rPr>
          <w:sz w:val="24"/>
          <w:szCs w:val="24"/>
          <w:lang w:val="kk-KZ"/>
        </w:rPr>
        <w:t xml:space="preserve"> лингвистика. УРСС.</w:t>
      </w:r>
      <w:r w:rsidRPr="00BC53ED">
        <w:rPr>
          <w:sz w:val="24"/>
          <w:szCs w:val="24"/>
        </w:rPr>
        <w:t>2002</w:t>
      </w:r>
      <w:r w:rsidRPr="00BC53ED">
        <w:rPr>
          <w:sz w:val="24"/>
          <w:szCs w:val="24"/>
          <w:lang w:val="kk-KZ"/>
        </w:rPr>
        <w:t>.</w:t>
      </w:r>
    </w:p>
    <w:p w14:paraId="5902EEC8" w14:textId="77777777" w:rsidR="00BC53ED" w:rsidRPr="00BC53ED" w:rsidRDefault="00BC53ED" w:rsidP="00BC53ED">
      <w:pPr>
        <w:pStyle w:val="a3"/>
        <w:widowControl/>
        <w:numPr>
          <w:ilvl w:val="0"/>
          <w:numId w:val="26"/>
        </w:numPr>
        <w:autoSpaceDE/>
        <w:autoSpaceDN/>
        <w:adjustRightInd/>
        <w:ind w:left="754"/>
        <w:rPr>
          <w:color w:val="000000" w:themeColor="text1"/>
          <w:sz w:val="24"/>
          <w:szCs w:val="24"/>
          <w:lang w:val="kk-KZ"/>
        </w:rPr>
      </w:pPr>
      <w:r w:rsidRPr="00BC53ED">
        <w:rPr>
          <w:sz w:val="24"/>
          <w:szCs w:val="24"/>
          <w:lang w:val="kk-KZ"/>
        </w:rPr>
        <w:t xml:space="preserve">Гумилев Л. Этногенез и биосфера. М. </w:t>
      </w:r>
      <w:r w:rsidRPr="00BC53ED">
        <w:rPr>
          <w:sz w:val="24"/>
          <w:szCs w:val="24"/>
          <w:lang w:val="en-US"/>
        </w:rPr>
        <w:t>2002</w:t>
      </w:r>
      <w:r w:rsidRPr="00BC53ED">
        <w:rPr>
          <w:sz w:val="24"/>
          <w:szCs w:val="24"/>
          <w:lang w:val="kk-KZ"/>
        </w:rPr>
        <w:t>.</w:t>
      </w:r>
    </w:p>
    <w:p w14:paraId="608F657E" w14:textId="77777777" w:rsidR="00BC53ED" w:rsidRPr="00BC53ED" w:rsidRDefault="00BC53ED" w:rsidP="00BC53ED">
      <w:pPr>
        <w:pStyle w:val="a3"/>
        <w:widowControl/>
        <w:numPr>
          <w:ilvl w:val="0"/>
          <w:numId w:val="26"/>
        </w:numPr>
        <w:autoSpaceDE/>
        <w:autoSpaceDN/>
        <w:adjustRightInd/>
        <w:ind w:left="754"/>
        <w:rPr>
          <w:color w:val="000000" w:themeColor="text1"/>
          <w:sz w:val="24"/>
          <w:szCs w:val="24"/>
          <w:lang w:val="kk-KZ"/>
        </w:rPr>
      </w:pPr>
      <w:proofErr w:type="spellStart"/>
      <w:r w:rsidRPr="00BC53ED">
        <w:rPr>
          <w:sz w:val="24"/>
          <w:szCs w:val="24"/>
          <w:lang w:val="kk-KZ"/>
        </w:rPr>
        <w:t>Дейк</w:t>
      </w:r>
      <w:proofErr w:type="spellEnd"/>
      <w:r w:rsidRPr="00BC53ED">
        <w:rPr>
          <w:sz w:val="24"/>
          <w:szCs w:val="24"/>
          <w:lang w:val="kk-KZ"/>
        </w:rPr>
        <w:t xml:space="preserve"> Т.А. Ван. </w:t>
      </w:r>
      <w:proofErr w:type="spellStart"/>
      <w:r w:rsidRPr="00BC53ED">
        <w:rPr>
          <w:sz w:val="24"/>
          <w:szCs w:val="24"/>
          <w:lang w:val="kk-KZ"/>
        </w:rPr>
        <w:t>Язхык</w:t>
      </w:r>
      <w:proofErr w:type="spellEnd"/>
      <w:r w:rsidRPr="00BC53ED">
        <w:rPr>
          <w:sz w:val="24"/>
          <w:szCs w:val="24"/>
          <w:lang w:val="kk-KZ"/>
        </w:rPr>
        <w:t xml:space="preserve">. </w:t>
      </w:r>
      <w:proofErr w:type="spellStart"/>
      <w:r w:rsidRPr="00BC53ED">
        <w:rPr>
          <w:sz w:val="24"/>
          <w:szCs w:val="24"/>
          <w:lang w:val="kk-KZ"/>
        </w:rPr>
        <w:t>Познание.Коммуникация</w:t>
      </w:r>
      <w:proofErr w:type="spellEnd"/>
      <w:r w:rsidRPr="00BC53ED">
        <w:rPr>
          <w:sz w:val="24"/>
          <w:szCs w:val="24"/>
          <w:lang w:val="kk-KZ"/>
        </w:rPr>
        <w:t xml:space="preserve">. М. </w:t>
      </w:r>
      <w:r w:rsidRPr="00BC53ED">
        <w:rPr>
          <w:sz w:val="24"/>
          <w:szCs w:val="24"/>
          <w:lang w:val="en-US"/>
        </w:rPr>
        <w:t>2005</w:t>
      </w:r>
      <w:r w:rsidRPr="00BC53ED">
        <w:rPr>
          <w:sz w:val="24"/>
          <w:szCs w:val="24"/>
          <w:lang w:val="kk-KZ"/>
        </w:rPr>
        <w:t>.</w:t>
      </w:r>
    </w:p>
    <w:p w14:paraId="6A17C951" w14:textId="78356FC2" w:rsidR="00BC53ED" w:rsidRPr="00BC53ED" w:rsidRDefault="00BC53ED" w:rsidP="00BC53ED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Ильин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 В.В. </w:t>
      </w:r>
      <w:proofErr w:type="spellStart"/>
      <w:r w:rsidRPr="00BC53ED">
        <w:rPr>
          <w:rFonts w:ascii="Times New Roman" w:hAnsi="Times New Roman" w:cs="Times New Roman"/>
          <w:sz w:val="24"/>
          <w:szCs w:val="24"/>
          <w:lang w:val="kk-KZ"/>
        </w:rPr>
        <w:t>Аксиология</w:t>
      </w:r>
      <w:proofErr w:type="spellEnd"/>
      <w:r w:rsidRPr="00BC53ED">
        <w:rPr>
          <w:rFonts w:ascii="Times New Roman" w:hAnsi="Times New Roman" w:cs="Times New Roman"/>
          <w:sz w:val="24"/>
          <w:szCs w:val="24"/>
          <w:lang w:val="kk-KZ"/>
        </w:rPr>
        <w:t xml:space="preserve">. М. </w:t>
      </w:r>
      <w:r w:rsidRPr="00BC53ED">
        <w:rPr>
          <w:rFonts w:ascii="Times New Roman" w:hAnsi="Times New Roman" w:cs="Times New Roman"/>
          <w:sz w:val="24"/>
          <w:szCs w:val="24"/>
        </w:rPr>
        <w:t>2006</w:t>
      </w:r>
    </w:p>
    <w:p w14:paraId="14E2C071" w14:textId="5A341132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Емтихан ұзақтығы</w:t>
      </w:r>
      <w:r w:rsidRPr="00C66209">
        <w:rPr>
          <w:sz w:val="28"/>
          <w:szCs w:val="28"/>
          <w:lang w:val="kk-KZ"/>
        </w:rPr>
        <w:t xml:space="preserve"> – </w:t>
      </w:r>
      <w:r w:rsidR="002628BF">
        <w:rPr>
          <w:sz w:val="28"/>
          <w:szCs w:val="28"/>
          <w:lang w:val="kk-KZ"/>
        </w:rPr>
        <w:t>120</w:t>
      </w:r>
      <w:r w:rsidRPr="00C66209">
        <w:rPr>
          <w:sz w:val="28"/>
          <w:szCs w:val="28"/>
          <w:lang w:val="kk-KZ"/>
        </w:rPr>
        <w:t xml:space="preserve"> минут</w:t>
      </w:r>
      <w:r w:rsidR="0043526D">
        <w:rPr>
          <w:sz w:val="28"/>
          <w:szCs w:val="28"/>
          <w:lang w:val="kk-KZ"/>
        </w:rPr>
        <w:t xml:space="preserve"> (жазбаша оффлайн емтихан үшін) </w:t>
      </w:r>
    </w:p>
    <w:p w14:paraId="59FD7568" w14:textId="5FDB36A5" w:rsidR="000359C7" w:rsidRPr="00120D9D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Емтихан сұра</w:t>
      </w:r>
      <w:r w:rsidR="00B66173">
        <w:rPr>
          <w:b/>
          <w:sz w:val="28"/>
          <w:szCs w:val="28"/>
          <w:lang w:val="kk-KZ"/>
        </w:rPr>
        <w:t>қтар</w:t>
      </w:r>
      <w:r w:rsidRPr="00C66209">
        <w:rPr>
          <w:b/>
          <w:sz w:val="28"/>
          <w:szCs w:val="28"/>
          <w:lang w:val="kk-KZ"/>
        </w:rPr>
        <w:t xml:space="preserve">ының жалпы саны </w:t>
      </w:r>
      <w:r w:rsidRPr="00C66209">
        <w:rPr>
          <w:sz w:val="28"/>
          <w:szCs w:val="28"/>
          <w:lang w:val="kk-KZ"/>
        </w:rPr>
        <w:t xml:space="preserve">– </w:t>
      </w:r>
      <w:r w:rsidR="000725F2" w:rsidRPr="00120D9D">
        <w:rPr>
          <w:sz w:val="28"/>
          <w:szCs w:val="28"/>
          <w:lang w:val="kk-KZ"/>
        </w:rPr>
        <w:t>кредит санына емес, білім алушылардың санына байланысты</w:t>
      </w:r>
    </w:p>
    <w:p w14:paraId="6B8E061F" w14:textId="77777777" w:rsidR="000359C7" w:rsidRPr="00120D9D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14:paraId="428DD051" w14:textId="77777777"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2628BF">
        <w:rPr>
          <w:b/>
          <w:bCs/>
          <w:sz w:val="28"/>
          <w:szCs w:val="28"/>
          <w:lang w:val="kk-KZ"/>
        </w:rPr>
        <w:t>Пән бойынша қорытынды</w:t>
      </w:r>
      <w:r w:rsidR="00BC5C19" w:rsidRPr="002628BF">
        <w:rPr>
          <w:b/>
          <w:bCs/>
          <w:sz w:val="28"/>
          <w:szCs w:val="28"/>
          <w:lang w:val="kk-KZ"/>
        </w:rPr>
        <w:t xml:space="preserve"> емтиханда</w:t>
      </w:r>
      <w:r w:rsidRPr="002628BF">
        <w:rPr>
          <w:b/>
          <w:bCs/>
          <w:sz w:val="28"/>
          <w:szCs w:val="28"/>
          <w:lang w:val="kk-KZ"/>
        </w:rPr>
        <w:t xml:space="preserve"> берілетін тапсырмаларының саны</w:t>
      </w:r>
      <w:r w:rsidRPr="000359C7">
        <w:rPr>
          <w:sz w:val="28"/>
          <w:szCs w:val="28"/>
          <w:lang w:val="kk-KZ"/>
        </w:rPr>
        <w:t xml:space="preserve"> – </w:t>
      </w:r>
      <w:r w:rsidR="00BC5C19">
        <w:rPr>
          <w:sz w:val="28"/>
          <w:szCs w:val="28"/>
          <w:lang w:val="kk-KZ"/>
        </w:rPr>
        <w:t>3</w:t>
      </w:r>
      <w:r w:rsidRPr="000359C7">
        <w:rPr>
          <w:sz w:val="28"/>
          <w:szCs w:val="28"/>
          <w:lang w:val="kk-KZ"/>
        </w:rPr>
        <w:t xml:space="preserve"> сұрақ. </w:t>
      </w:r>
    </w:p>
    <w:p w14:paraId="4D8CF0C5" w14:textId="77777777" w:rsidR="00DE1EDD" w:rsidRDefault="00DE1EDD" w:rsidP="007A2055">
      <w:pPr>
        <w:pStyle w:val="a3"/>
        <w:ind w:left="510"/>
        <w:rPr>
          <w:sz w:val="28"/>
          <w:szCs w:val="28"/>
          <w:lang w:val="kk-KZ"/>
        </w:rPr>
      </w:pPr>
      <w:r w:rsidRPr="002628BF">
        <w:rPr>
          <w:b/>
          <w:bCs/>
          <w:sz w:val="28"/>
          <w:szCs w:val="28"/>
          <w:lang w:val="kk-KZ"/>
        </w:rPr>
        <w:t>Баға қойылу тәртібі</w:t>
      </w:r>
      <w:r>
        <w:rPr>
          <w:sz w:val="28"/>
          <w:szCs w:val="28"/>
          <w:lang w:val="kk-KZ"/>
        </w:rPr>
        <w:t xml:space="preserve">: </w:t>
      </w:r>
      <w:r w:rsidRPr="0043526D">
        <w:rPr>
          <w:color w:val="FF0000"/>
          <w:sz w:val="28"/>
          <w:szCs w:val="28"/>
          <w:lang w:val="kk-KZ"/>
        </w:rPr>
        <w:t xml:space="preserve">І блок – 30 балл, ІІ блок – 30 балл, ІІІ блок – 40 </w:t>
      </w:r>
      <w:r w:rsidRPr="0043526D">
        <w:rPr>
          <w:color w:val="FF0000"/>
          <w:sz w:val="28"/>
          <w:szCs w:val="28"/>
          <w:lang w:val="kk-KZ"/>
        </w:rPr>
        <w:lastRenderedPageBreak/>
        <w:t>балл</w:t>
      </w:r>
      <w:r>
        <w:rPr>
          <w:sz w:val="28"/>
          <w:szCs w:val="28"/>
          <w:lang w:val="kk-KZ"/>
        </w:rPr>
        <w:t>.</w:t>
      </w:r>
    </w:p>
    <w:p w14:paraId="0AE594EE" w14:textId="65ED811B" w:rsidR="00845BFE" w:rsidRPr="00590E49" w:rsidRDefault="00BC5C19" w:rsidP="007A2055">
      <w:pPr>
        <w:pStyle w:val="a3"/>
        <w:ind w:left="510"/>
        <w:rPr>
          <w:sz w:val="28"/>
          <w:szCs w:val="28"/>
          <w:lang w:val="kk-KZ"/>
        </w:rPr>
      </w:pPr>
      <w:r w:rsidRPr="002628BF">
        <w:rPr>
          <w:b/>
          <w:bCs/>
          <w:sz w:val="28"/>
          <w:szCs w:val="28"/>
          <w:lang w:val="kk-KZ"/>
        </w:rPr>
        <w:t xml:space="preserve">Емтихан </w:t>
      </w:r>
      <w:r w:rsidR="00557888" w:rsidRPr="002628BF">
        <w:rPr>
          <w:b/>
          <w:bCs/>
          <w:sz w:val="28"/>
          <w:szCs w:val="28"/>
          <w:lang w:val="kk-KZ"/>
        </w:rPr>
        <w:t>бойынша максималды балл</w:t>
      </w:r>
      <w:r w:rsidR="00557888" w:rsidRPr="00590E49">
        <w:rPr>
          <w:sz w:val="28"/>
          <w:szCs w:val="28"/>
          <w:lang w:val="kk-KZ"/>
        </w:rPr>
        <w:t xml:space="preserve"> – 100</w:t>
      </w:r>
    </w:p>
    <w:p w14:paraId="3F2B372A" w14:textId="77777777" w:rsidR="00845BFE" w:rsidRPr="00590E49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14:paraId="77F02770" w14:textId="77777777" w:rsidR="00845BFE" w:rsidRPr="00590E49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14:paraId="5325E414" w14:textId="27F88382" w:rsidR="00845BFE" w:rsidRPr="005017BE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5017BE">
        <w:rPr>
          <w:rStyle w:val="normaltextrun"/>
          <w:b/>
          <w:bCs/>
          <w:sz w:val="28"/>
          <w:szCs w:val="28"/>
          <w:lang w:val="kk-KZ"/>
        </w:rPr>
        <w:t>«</w:t>
      </w:r>
      <w:r w:rsidR="00BC53ED" w:rsidRPr="00BC53ED">
        <w:rPr>
          <w:bCs/>
          <w:sz w:val="28"/>
          <w:szCs w:val="28"/>
          <w:lang w:val="kk-KZ"/>
        </w:rPr>
        <w:t>Қазақ тілі: ұлттық құндылықтар парадигмасы</w:t>
      </w:r>
      <w:r w:rsidRPr="005017BE">
        <w:rPr>
          <w:rStyle w:val="normaltextrun"/>
          <w:b/>
          <w:bCs/>
          <w:sz w:val="28"/>
          <w:szCs w:val="28"/>
          <w:lang w:val="kk-KZ"/>
        </w:rPr>
        <w:t>» пәнінен емтихан тапсырмаларын жиынтық бағалау рубрикаторы</w:t>
      </w:r>
    </w:p>
    <w:p w14:paraId="6FABBEC9" w14:textId="77777777" w:rsidR="00845BFE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404"/>
        <w:gridCol w:w="1588"/>
        <w:gridCol w:w="2325"/>
        <w:gridCol w:w="2755"/>
      </w:tblGrid>
      <w:tr w:rsidR="00BC53ED" w14:paraId="2E20CF41" w14:textId="77777777" w:rsidTr="006F7B1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3ED826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F6E5F8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1CE155D4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A66DBA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0ACC2588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4C88548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2BAE01CF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883631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7D93E763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</w:tr>
      <w:tr w:rsidR="00BC53ED" w14:paraId="14F33564" w14:textId="77777777" w:rsidTr="006F7B1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BBC80E" w14:textId="77777777" w:rsidR="00BC53ED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F699F4" w14:textId="77777777" w:rsidR="00BC53ED" w:rsidRPr="00502966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normaltextrun"/>
                <w:lang w:val="en-US"/>
              </w:rPr>
              <w:t>100-95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87CE973" w14:textId="77777777" w:rsidR="00BC53ED" w:rsidRPr="00502966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eop"/>
                <w:lang w:val="en-US"/>
              </w:rPr>
              <w:t>94-85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14C961" w14:textId="77777777" w:rsidR="00BC53ED" w:rsidRPr="00502966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eop"/>
                <w:lang w:val="en-US"/>
              </w:rPr>
              <w:t>84-65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7E5799" w14:textId="77777777" w:rsidR="00BC53ED" w:rsidRPr="00502966" w:rsidRDefault="00BC53ED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eop"/>
                <w:lang w:val="en-US"/>
              </w:rPr>
              <w:t>64</w:t>
            </w:r>
            <w:r>
              <w:rPr>
                <w:rStyle w:val="eop"/>
              </w:rPr>
              <w:t>-40</w:t>
            </w:r>
          </w:p>
        </w:tc>
      </w:tr>
    </w:tbl>
    <w:p w14:paraId="3E840847" w14:textId="77777777" w:rsidR="00845BFE" w:rsidRDefault="00845BFE" w:rsidP="00845BFE">
      <w:pPr>
        <w:rPr>
          <w:sz w:val="20"/>
          <w:szCs w:val="20"/>
          <w:lang w:val="kk-KZ"/>
        </w:rPr>
      </w:pPr>
    </w:p>
    <w:p w14:paraId="6A3E65DB" w14:textId="77777777" w:rsidR="00845BFE" w:rsidRDefault="00845BFE" w:rsidP="00845BFE">
      <w:pPr>
        <w:rPr>
          <w:sz w:val="20"/>
          <w:szCs w:val="20"/>
          <w:lang w:val="kk-KZ"/>
        </w:rPr>
      </w:pPr>
    </w:p>
    <w:p w14:paraId="76D66922" w14:textId="77777777" w:rsidR="00845BFE" w:rsidRPr="00205D72" w:rsidRDefault="00845BFE" w:rsidP="00845BFE">
      <w:pPr>
        <w:rPr>
          <w:lang w:val="kk-KZ"/>
        </w:rPr>
      </w:pPr>
    </w:p>
    <w:p w14:paraId="32FD964D" w14:textId="4217174C" w:rsidR="00513308" w:rsidRPr="008D3D66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845BFE">
        <w:rPr>
          <w:sz w:val="28"/>
          <w:szCs w:val="28"/>
          <w:lang w:val="kk-KZ"/>
        </w:rPr>
        <w:t xml:space="preserve"> </w:t>
      </w:r>
    </w:p>
    <w:sectPr w:rsidR="00513308" w:rsidRPr="008D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CA"/>
    <w:multiLevelType w:val="hybridMultilevel"/>
    <w:tmpl w:val="9CDC1026"/>
    <w:lvl w:ilvl="0" w:tplc="54604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DC4"/>
    <w:multiLevelType w:val="hybridMultilevel"/>
    <w:tmpl w:val="77C2DBAC"/>
    <w:lvl w:ilvl="0" w:tplc="B8E49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419"/>
    <w:multiLevelType w:val="hybridMultilevel"/>
    <w:tmpl w:val="7B1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6139"/>
    <w:multiLevelType w:val="hybridMultilevel"/>
    <w:tmpl w:val="D8106BF0"/>
    <w:lvl w:ilvl="0" w:tplc="06B6B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19645D"/>
    <w:multiLevelType w:val="hybridMultilevel"/>
    <w:tmpl w:val="54D87A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B518F5"/>
    <w:multiLevelType w:val="hybridMultilevel"/>
    <w:tmpl w:val="90A0F792"/>
    <w:lvl w:ilvl="0" w:tplc="5AEEB3A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48B271B"/>
    <w:multiLevelType w:val="hybridMultilevel"/>
    <w:tmpl w:val="ECD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1BD2"/>
    <w:multiLevelType w:val="hybridMultilevel"/>
    <w:tmpl w:val="4AF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1AED"/>
    <w:multiLevelType w:val="hybridMultilevel"/>
    <w:tmpl w:val="2CC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97809"/>
    <w:multiLevelType w:val="hybridMultilevel"/>
    <w:tmpl w:val="87A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13CB8"/>
    <w:multiLevelType w:val="hybridMultilevel"/>
    <w:tmpl w:val="55BA2884"/>
    <w:lvl w:ilvl="0" w:tplc="4CFE1C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F0D0DBB"/>
    <w:multiLevelType w:val="hybridMultilevel"/>
    <w:tmpl w:val="A020832C"/>
    <w:lvl w:ilvl="0" w:tplc="BA502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B481E"/>
    <w:multiLevelType w:val="hybridMultilevel"/>
    <w:tmpl w:val="349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544C"/>
    <w:multiLevelType w:val="hybridMultilevel"/>
    <w:tmpl w:val="50F088B4"/>
    <w:lvl w:ilvl="0" w:tplc="93B85E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C974B4"/>
    <w:multiLevelType w:val="hybridMultilevel"/>
    <w:tmpl w:val="B8CAC89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A448B6"/>
    <w:multiLevelType w:val="hybridMultilevel"/>
    <w:tmpl w:val="67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A110D"/>
    <w:multiLevelType w:val="hybridMultilevel"/>
    <w:tmpl w:val="B886778C"/>
    <w:lvl w:ilvl="0" w:tplc="2C1CB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6FC3"/>
    <w:multiLevelType w:val="hybridMultilevel"/>
    <w:tmpl w:val="EA86D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515AD4"/>
    <w:multiLevelType w:val="hybridMultilevel"/>
    <w:tmpl w:val="0ABADA02"/>
    <w:lvl w:ilvl="0" w:tplc="046CE0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44A06"/>
    <w:multiLevelType w:val="hybridMultilevel"/>
    <w:tmpl w:val="FA82107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C90AF0"/>
    <w:multiLevelType w:val="hybridMultilevel"/>
    <w:tmpl w:val="E5408F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557BB8"/>
    <w:multiLevelType w:val="hybridMultilevel"/>
    <w:tmpl w:val="748A2B62"/>
    <w:lvl w:ilvl="0" w:tplc="A2FC1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E1E9D"/>
    <w:multiLevelType w:val="hybridMultilevel"/>
    <w:tmpl w:val="776A9E4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5C34ED"/>
    <w:multiLevelType w:val="hybridMultilevel"/>
    <w:tmpl w:val="BF9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E0122"/>
    <w:multiLevelType w:val="hybridMultilevel"/>
    <w:tmpl w:val="2A3CA2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E197BFC"/>
    <w:multiLevelType w:val="hybridMultilevel"/>
    <w:tmpl w:val="72EE93BA"/>
    <w:lvl w:ilvl="0" w:tplc="98486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96074"/>
    <w:multiLevelType w:val="hybridMultilevel"/>
    <w:tmpl w:val="7BD0489C"/>
    <w:lvl w:ilvl="0" w:tplc="74B245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A29B7"/>
    <w:multiLevelType w:val="hybridMultilevel"/>
    <w:tmpl w:val="51F2220A"/>
    <w:lvl w:ilvl="0" w:tplc="5468B0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7F1C1D10"/>
    <w:multiLevelType w:val="hybridMultilevel"/>
    <w:tmpl w:val="A7F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6799">
    <w:abstractNumId w:val="5"/>
  </w:num>
  <w:num w:numId="2" w16cid:durableId="1799253411">
    <w:abstractNumId w:val="13"/>
  </w:num>
  <w:num w:numId="3" w16cid:durableId="886406878">
    <w:abstractNumId w:val="27"/>
  </w:num>
  <w:num w:numId="4" w16cid:durableId="72901564">
    <w:abstractNumId w:val="24"/>
  </w:num>
  <w:num w:numId="5" w16cid:durableId="1176503589">
    <w:abstractNumId w:val="10"/>
  </w:num>
  <w:num w:numId="6" w16cid:durableId="1267806271">
    <w:abstractNumId w:val="7"/>
  </w:num>
  <w:num w:numId="7" w16cid:durableId="1787652498">
    <w:abstractNumId w:val="17"/>
  </w:num>
  <w:num w:numId="8" w16cid:durableId="1836723318">
    <w:abstractNumId w:val="12"/>
  </w:num>
  <w:num w:numId="9" w16cid:durableId="702168157">
    <w:abstractNumId w:val="0"/>
  </w:num>
  <w:num w:numId="10" w16cid:durableId="382405998">
    <w:abstractNumId w:val="3"/>
  </w:num>
  <w:num w:numId="11" w16cid:durableId="1796370559">
    <w:abstractNumId w:val="21"/>
  </w:num>
  <w:num w:numId="12" w16cid:durableId="1733965889">
    <w:abstractNumId w:val="6"/>
  </w:num>
  <w:num w:numId="13" w16cid:durableId="407000426">
    <w:abstractNumId w:val="16"/>
  </w:num>
  <w:num w:numId="14" w16cid:durableId="2099210784">
    <w:abstractNumId w:val="2"/>
  </w:num>
  <w:num w:numId="15" w16cid:durableId="984117186">
    <w:abstractNumId w:val="8"/>
  </w:num>
  <w:num w:numId="16" w16cid:durableId="1393314612">
    <w:abstractNumId w:val="28"/>
  </w:num>
  <w:num w:numId="17" w16cid:durableId="1261178992">
    <w:abstractNumId w:val="1"/>
  </w:num>
  <w:num w:numId="18" w16cid:durableId="1436707475">
    <w:abstractNumId w:val="23"/>
  </w:num>
  <w:num w:numId="19" w16cid:durableId="61492232">
    <w:abstractNumId w:val="11"/>
  </w:num>
  <w:num w:numId="20" w16cid:durableId="1910771871">
    <w:abstractNumId w:val="15"/>
  </w:num>
  <w:num w:numId="21" w16cid:durableId="29958641">
    <w:abstractNumId w:val="18"/>
  </w:num>
  <w:num w:numId="22" w16cid:durableId="447625935">
    <w:abstractNumId w:val="9"/>
  </w:num>
  <w:num w:numId="23" w16cid:durableId="162864659">
    <w:abstractNumId w:val="25"/>
  </w:num>
  <w:num w:numId="24" w16cid:durableId="990644609">
    <w:abstractNumId w:val="26"/>
  </w:num>
  <w:num w:numId="25" w16cid:durableId="2055346175">
    <w:abstractNumId w:val="20"/>
  </w:num>
  <w:num w:numId="26" w16cid:durableId="1148210965">
    <w:abstractNumId w:val="4"/>
  </w:num>
  <w:num w:numId="27" w16cid:durableId="1809667913">
    <w:abstractNumId w:val="14"/>
  </w:num>
  <w:num w:numId="28" w16cid:durableId="562764802">
    <w:abstractNumId w:val="22"/>
  </w:num>
  <w:num w:numId="29" w16cid:durableId="243998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24"/>
    <w:rsid w:val="0001599E"/>
    <w:rsid w:val="00032761"/>
    <w:rsid w:val="000359C7"/>
    <w:rsid w:val="00067867"/>
    <w:rsid w:val="000725F2"/>
    <w:rsid w:val="000757E7"/>
    <w:rsid w:val="00077F3E"/>
    <w:rsid w:val="000A6753"/>
    <w:rsid w:val="00117341"/>
    <w:rsid w:val="00120D9D"/>
    <w:rsid w:val="001826D4"/>
    <w:rsid w:val="001C7E70"/>
    <w:rsid w:val="001E1A94"/>
    <w:rsid w:val="00255936"/>
    <w:rsid w:val="002628BF"/>
    <w:rsid w:val="00275324"/>
    <w:rsid w:val="002C1775"/>
    <w:rsid w:val="002E239B"/>
    <w:rsid w:val="002F4DCF"/>
    <w:rsid w:val="00300529"/>
    <w:rsid w:val="003112F2"/>
    <w:rsid w:val="00341E25"/>
    <w:rsid w:val="00397589"/>
    <w:rsid w:val="003A0364"/>
    <w:rsid w:val="003C2EF2"/>
    <w:rsid w:val="0043526D"/>
    <w:rsid w:val="00477A05"/>
    <w:rsid w:val="004B5DA3"/>
    <w:rsid w:val="004C535F"/>
    <w:rsid w:val="004E75CC"/>
    <w:rsid w:val="005017BE"/>
    <w:rsid w:val="00512B88"/>
    <w:rsid w:val="00513308"/>
    <w:rsid w:val="0053576B"/>
    <w:rsid w:val="00557888"/>
    <w:rsid w:val="00590E49"/>
    <w:rsid w:val="005E79EB"/>
    <w:rsid w:val="005F3778"/>
    <w:rsid w:val="0060020F"/>
    <w:rsid w:val="006E22DB"/>
    <w:rsid w:val="006E5298"/>
    <w:rsid w:val="00735B9E"/>
    <w:rsid w:val="007A2055"/>
    <w:rsid w:val="0080706F"/>
    <w:rsid w:val="00845BFE"/>
    <w:rsid w:val="00877851"/>
    <w:rsid w:val="008A26F0"/>
    <w:rsid w:val="008D3D66"/>
    <w:rsid w:val="008E635D"/>
    <w:rsid w:val="00995618"/>
    <w:rsid w:val="00A03ED1"/>
    <w:rsid w:val="00A97549"/>
    <w:rsid w:val="00B228FC"/>
    <w:rsid w:val="00B66173"/>
    <w:rsid w:val="00B766B3"/>
    <w:rsid w:val="00B92E82"/>
    <w:rsid w:val="00B95762"/>
    <w:rsid w:val="00BA7057"/>
    <w:rsid w:val="00BB437E"/>
    <w:rsid w:val="00BC53ED"/>
    <w:rsid w:val="00BC5C19"/>
    <w:rsid w:val="00C012C6"/>
    <w:rsid w:val="00C106FB"/>
    <w:rsid w:val="00C66209"/>
    <w:rsid w:val="00C83D88"/>
    <w:rsid w:val="00CC4A1F"/>
    <w:rsid w:val="00D5486E"/>
    <w:rsid w:val="00D70324"/>
    <w:rsid w:val="00DE1EDD"/>
    <w:rsid w:val="00E62342"/>
    <w:rsid w:val="00E94004"/>
    <w:rsid w:val="00EC5994"/>
    <w:rsid w:val="00EC7509"/>
    <w:rsid w:val="00F072C7"/>
    <w:rsid w:val="00F5326B"/>
    <w:rsid w:val="00F75501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FB79"/>
  <w15:docId w15:val="{B36EB83A-61B6-416D-90EE-99CF4A4D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5133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6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BC5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A7057"/>
    <w:pPr>
      <w:spacing w:after="0" w:line="240" w:lineRule="auto"/>
    </w:pPr>
  </w:style>
  <w:style w:type="paragraph" w:customStyle="1" w:styleId="paragraph">
    <w:name w:val="paragraph"/>
    <w:basedOn w:val="a"/>
    <w:rsid w:val="008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45BFE"/>
  </w:style>
  <w:style w:type="character" w:customStyle="1" w:styleId="eop">
    <w:name w:val="eop"/>
    <w:basedOn w:val="a0"/>
    <w:rsid w:val="00845BFE"/>
  </w:style>
  <w:style w:type="paragraph" w:styleId="a7">
    <w:name w:val="Normal (Web)"/>
    <w:basedOn w:val="a"/>
    <w:uiPriority w:val="99"/>
    <w:unhideWhenUsed/>
    <w:rsid w:val="00BC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Anar Salkynbay</cp:lastModifiedBy>
  <cp:revision>15</cp:revision>
  <dcterms:created xsi:type="dcterms:W3CDTF">2023-09-21T05:20:00Z</dcterms:created>
  <dcterms:modified xsi:type="dcterms:W3CDTF">2023-10-18T10:25:00Z</dcterms:modified>
</cp:coreProperties>
</file>